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REQUERIMENTO EXAME E CÁLCULO</w:t>
      </w:r>
    </w:p>
    <w:p w:rsidR="00000000" w:rsidDel="00000000" w:rsidP="00000000" w:rsidRDefault="00000000" w:rsidRPr="00000000" w14:paraId="00000002">
      <w:pPr>
        <w:spacing w:after="200"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PROPRIETÁRIO (PESSOA FÍSICA)</w:t>
      </w:r>
    </w:p>
    <w:p w:rsidR="00000000" w:rsidDel="00000000" w:rsidP="00000000" w:rsidRDefault="00000000" w:rsidRPr="00000000" w14:paraId="00000003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04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05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06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07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08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09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0A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0C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p w:rsidR="00000000" w:rsidDel="00000000" w:rsidP="00000000" w:rsidRDefault="00000000" w:rsidRPr="00000000" w14:paraId="0000000D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 PROPRIETÁRIO É FALECIDO? (   )SIM / (   ) NÃO. </w:t>
      </w:r>
    </w:p>
    <w:p w:rsidR="00000000" w:rsidDel="00000000" w:rsidP="00000000" w:rsidRDefault="00000000" w:rsidRPr="00000000" w14:paraId="0000000F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 SIM, INFORME O NOME DO FALECIDO E DATA DE FALECIMENTO: __________________________________________________________________________________________</w:t>
      </w:r>
    </w:p>
    <w:sdt>
      <w:sdtPr>
        <w:lock w:val="contentLocked"/>
        <w:id w:val="-1820134851"/>
        <w:tag w:val="goog_rdk_0"/>
      </w:sdtPr>
      <w:sdtContent>
        <w:tbl>
          <w:tblPr>
            <w:tblStyle w:val="Table1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1">
      <w:pPr>
        <w:spacing w:after="200"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REPRESENTANTE LEGAL OU PROCURADOR (SE HOUVER):</w:t>
      </w:r>
    </w:p>
    <w:p w:rsidR="00000000" w:rsidDel="00000000" w:rsidP="00000000" w:rsidRDefault="00000000" w:rsidRPr="00000000" w14:paraId="00000012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14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15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16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19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1B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296244073"/>
        <w:tag w:val="goog_rdk_1"/>
      </w:sdtPr>
      <w:sdtContent>
        <w:tbl>
          <w:tblPr>
            <w:tblStyle w:val="Table2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D">
      <w:pPr>
        <w:spacing w:after="200"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PROPRIETÁRIO (PESSOA JURÍDICA)</w:t>
      </w:r>
    </w:p>
    <w:p w:rsidR="00000000" w:rsidDel="00000000" w:rsidP="00000000" w:rsidRDefault="00000000" w:rsidRPr="00000000" w14:paraId="0000001E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EMPRESARIAL ______________________________________________________________________</w:t>
      </w:r>
    </w:p>
    <w:p w:rsidR="00000000" w:rsidDel="00000000" w:rsidP="00000000" w:rsidRDefault="00000000" w:rsidRPr="00000000" w14:paraId="0000001F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FANTASIA ___________________________________________________________________________</w:t>
      </w:r>
    </w:p>
    <w:p w:rsidR="00000000" w:rsidDel="00000000" w:rsidP="00000000" w:rsidRDefault="00000000" w:rsidRPr="00000000" w14:paraId="00000020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CNPJ _____________________________________________________________________________________</w:t>
      </w:r>
    </w:p>
    <w:p w:rsidR="00000000" w:rsidDel="00000000" w:rsidP="00000000" w:rsidRDefault="00000000" w:rsidRPr="00000000" w14:paraId="00000021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DA SEDE _______________________________________________________________________</w:t>
      </w:r>
    </w:p>
    <w:p w:rsidR="00000000" w:rsidDel="00000000" w:rsidP="00000000" w:rsidRDefault="00000000" w:rsidRPr="00000000" w14:paraId="00000022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23">
      <w:pPr>
        <w:spacing w:after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499661628"/>
        <w:tag w:val="goog_rdk_2"/>
      </w:sdtPr>
      <w:sdtContent>
        <w:tbl>
          <w:tblPr>
            <w:tblStyle w:val="Table3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5">
      <w:pPr>
        <w:spacing w:after="0" w:line="288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ind w:right="45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 qualidade de parte interessada, venho requerer, com fundamento na Lei Federal nº 6.015/1973, Art. 12, parágrafo único, que a Vossa Senhoria se digne a recepcionar o título de </w:t>
      </w:r>
    </w:p>
    <w:p w:rsidR="00000000" w:rsidDel="00000000" w:rsidP="00000000" w:rsidRDefault="00000000" w:rsidRPr="00000000" w14:paraId="00000027">
      <w:pPr>
        <w:widowControl w:val="0"/>
        <w:spacing w:after="0" w:line="240" w:lineRule="auto"/>
        <w:ind w:right="45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8">
      <w:pPr>
        <w:widowControl w:val="0"/>
        <w:spacing w:after="0" w:line="240" w:lineRule="auto"/>
        <w:ind w:right="45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para fins de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EXAME E CÁLCULO DOS RESPECTIVOS EMOLUMENTOS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ciente de que a recepção de títulos somente para exame e cálculo é excepcional e sempre dependerá de requerimento escrito e expresso do interessado, em que declare ter ciência de que a apresentação do título,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não implica a prioridade e preferência dos direitos, nos termos do art. 770 do Código de Normas do Estado do Pará. </w:t>
      </w:r>
    </w:p>
    <w:p w:rsidR="00000000" w:rsidDel="00000000" w:rsidP="00000000" w:rsidRDefault="00000000" w:rsidRPr="00000000" w14:paraId="00000029">
      <w:pPr>
        <w:widowControl w:val="0"/>
        <w:spacing w:after="0" w:line="240" w:lineRule="auto"/>
        <w:ind w:left="0" w:right="45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0" w:line="276" w:lineRule="auto"/>
        <w:ind w:right="45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after="0" w:line="276" w:lineRule="auto"/>
        <w:ind w:right="450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TERMO DE CONSENTIMENTO DA LEI Nº 13.709/18 - LGPD </w:t>
      </w:r>
    </w:p>
    <w:p w:rsidR="00000000" w:rsidDel="00000000" w:rsidP="00000000" w:rsidRDefault="00000000" w:rsidRPr="00000000" w14:paraId="0000002C">
      <w:pPr>
        <w:widowControl w:val="0"/>
        <w:spacing w:after="0" w:before="97.926025390625" w:line="215.52032947540283" w:lineRule="auto"/>
        <w:ind w:left="45.440006256103516" w:right="13.36181640625" w:firstLine="10.55999755859375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Declaro que fui orientado(a) de forma clara sobre o tratamento de Dados Pessoais pelo 2º Serviço de Registro de Imóveis de Belém-Pa, concordo e autorizo de forma livre, expressa e esclarecida, em observância à mencionada Lei com a observância da realização da prática dos atos registrais e na prática de informações aos órgãos públicos, centrais eletrônicas e instituições ao crédito. Estou ciente do compromisso assumido pelo 2ºSRI-Belém-Pa de tratar os meus Dados Pessoais de forma sigilosa e confidencial, mantendo-os em ambiente seguro e não sendo utilizados para qualquer fim que não os descritos acima. Para tirar dúvidas e/ou realizar solicitações relacionadas ao tratamento dos meus Dados Pessoais, posso utilizar o canal de atendimento à LGPD do 2º Ofício de Registro de Imóveis de Belém-Pa, por meio do endereço de e-mail: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lgpd@2sribelem.com.br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, bem como autorizo esta Serventia a realizar contato comigo através de email, ligação telefônica e/ou por aplicativo de mensagens WhatsApp. </w:t>
      </w:r>
    </w:p>
    <w:p w:rsidR="00000000" w:rsidDel="00000000" w:rsidP="00000000" w:rsidRDefault="00000000" w:rsidRPr="00000000" w14:paraId="0000002D">
      <w:pPr>
        <w:widowControl w:val="0"/>
        <w:spacing w:after="0" w:line="240" w:lineRule="auto"/>
        <w:ind w:left="425.19685039370086" w:right="450" w:firstLine="425.1968503937007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ASSINATURA: ____________________________________</w:t>
      </w:r>
    </w:p>
    <w:p w:rsidR="00000000" w:rsidDel="00000000" w:rsidP="00000000" w:rsidRDefault="00000000" w:rsidRPr="00000000" w14:paraId="00000031">
      <w:pPr>
        <w:widowControl w:val="0"/>
        <w:spacing w:after="0" w:before="8.067626953125" w:line="240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(reconhecer firma) </w:t>
      </w:r>
    </w:p>
    <w:p w:rsidR="00000000" w:rsidDel="00000000" w:rsidP="00000000" w:rsidRDefault="00000000" w:rsidRPr="00000000" w14:paraId="00000032">
      <w:pPr>
        <w:widowControl w:val="0"/>
        <w:spacing w:after="0" w:before="8.067626953125" w:line="276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after="0" w:before="8.067626953125" w:line="276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after="0" w:before="8.067626953125" w:line="276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before="8.067626953125" w:line="276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Termos em que peço deferimento,</w:t>
      </w:r>
    </w:p>
    <w:p w:rsidR="00000000" w:rsidDel="00000000" w:rsidP="00000000" w:rsidRDefault="00000000" w:rsidRPr="00000000" w14:paraId="00000036">
      <w:pPr>
        <w:widowControl w:val="0"/>
        <w:spacing w:after="0" w:line="276" w:lineRule="auto"/>
        <w:ind w:left="510" w:right="450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Belém (PA), ________/________/_________</w:t>
      </w:r>
    </w:p>
    <w:p w:rsidR="00000000" w:rsidDel="00000000" w:rsidP="00000000" w:rsidRDefault="00000000" w:rsidRPr="00000000" w14:paraId="00000037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-333368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1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Style w:val="Heading1"/>
      <w:ind w:right="-1706.4566929133848"/>
      <w:jc w:val="right"/>
      <w:rPr/>
    </w:pPr>
    <w:bookmarkStart w:colFirst="0" w:colLast="0" w:name="_heading=h.5zc047wuy6l7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110706</wp:posOffset>
          </wp:positionV>
          <wp:extent cx="2832225" cy="962025"/>
          <wp:effectExtent b="0" l="0" r="0" t="0"/>
          <wp:wrapNone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110706</wp:posOffset>
          </wp:positionV>
          <wp:extent cx="1641375" cy="962025"/>
          <wp:effectExtent b="0" l="0" r="0" t="0"/>
          <wp:wrapNone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heEsUrkHNWGWJYvW7cwwn50iDA==">CgMxLjAaHwoBMBIaChgICVIUChJ0YWJsZS52a3BnNmpvaG56c3caHwoBMRIaChgICVIUChJ0YWJsZS41aG90cjZoODZhNGoaHwoBMhIaChgICVIUChJ0YWJsZS4xYXBtNHBic3ZpZ2EyDmguNXpjMDQ3d3V5Nmw3OAByITFycExUUzRCa3VfVUFWVHJ2YjZzZVJrUjktZjVoa3lRQQ==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